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B4A2" w14:textId="2F03F5A6" w:rsidR="0091608E" w:rsidRDefault="001170B7">
      <w:r>
        <w:rPr>
          <w:noProof/>
        </w:rPr>
        <w:drawing>
          <wp:inline distT="0" distB="0" distL="0" distR="0" wp14:anchorId="5323508B" wp14:editId="0CD5B69F">
            <wp:extent cx="5943600" cy="10242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-2872 Healthy Direction Manager Email Head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66F6A" w14:textId="77777777" w:rsidR="0091608E" w:rsidRDefault="0091608E"/>
    <w:p w14:paraId="6A7CF0B3" w14:textId="77777777" w:rsidR="0091608E" w:rsidRDefault="0091608E" w:rsidP="0091608E">
      <w:r>
        <w:t xml:space="preserve">Dear </w:t>
      </w:r>
      <w:r w:rsidRPr="00FA1E3D">
        <w:rPr>
          <w:highlight w:val="yellow"/>
        </w:rPr>
        <w:t>[Name],</w:t>
      </w:r>
      <w:r>
        <w:t xml:space="preserve"> </w:t>
      </w:r>
    </w:p>
    <w:p w14:paraId="562AEFE6" w14:textId="77777777" w:rsidR="0091608E" w:rsidRDefault="0091608E" w:rsidP="0091608E"/>
    <w:p w14:paraId="48422179" w14:textId="77777777" w:rsidR="00B51520" w:rsidRDefault="00B51520">
      <w:r>
        <w:t xml:space="preserve">Welcome to Healthy Direction! </w:t>
      </w:r>
    </w:p>
    <w:p w14:paraId="2C0AED69" w14:textId="77777777" w:rsidR="00B51520" w:rsidRDefault="00B51520"/>
    <w:p w14:paraId="3A428F70" w14:textId="77777777" w:rsidR="00B51520" w:rsidRDefault="00B51520">
      <w:r w:rsidRPr="00B51520">
        <w:rPr>
          <w:highlight w:val="yellow"/>
        </w:rPr>
        <w:t>[INSERT COMPANY NAME]</w:t>
      </w:r>
      <w:r>
        <w:t xml:space="preserve"> has partnered with CDPHP® to offer Healthy Direction, a wellness program designed to help you take control of your health and well-being. </w:t>
      </w:r>
    </w:p>
    <w:p w14:paraId="2685A1AB" w14:textId="77777777" w:rsidR="00B51520" w:rsidRDefault="00B51520"/>
    <w:p w14:paraId="6F97D8C3" w14:textId="06AB24E4" w:rsidR="00B51520" w:rsidRDefault="00B51520">
      <w:pPr>
        <w:rPr>
          <w:b/>
          <w:color w:val="000000" w:themeColor="text1"/>
        </w:rPr>
      </w:pPr>
      <w:r w:rsidRPr="00FC1A77">
        <w:rPr>
          <w:b/>
          <w:color w:val="000000" w:themeColor="text1"/>
        </w:rPr>
        <w:t xml:space="preserve">Here’s how it works: </w:t>
      </w:r>
    </w:p>
    <w:p w14:paraId="6EB2E4E4" w14:textId="77777777" w:rsidR="00FC1A77" w:rsidRPr="00FC1A77" w:rsidRDefault="00FC1A77">
      <w:pPr>
        <w:rPr>
          <w:b/>
          <w:color w:val="000000" w:themeColor="text1"/>
        </w:rPr>
      </w:pPr>
    </w:p>
    <w:p w14:paraId="7410EF35" w14:textId="48B5B060" w:rsidR="00FC1A77" w:rsidRDefault="00B51520" w:rsidP="00FC1A7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FC1A77">
        <w:rPr>
          <w:color w:val="000000" w:themeColor="text1"/>
        </w:rPr>
        <w:t xml:space="preserve">Register for an account at </w:t>
      </w:r>
      <w:r w:rsidR="003117D2" w:rsidRPr="00FC1A77">
        <w:rPr>
          <w:b/>
          <w:color w:val="000000" w:themeColor="text1"/>
        </w:rPr>
        <w:t>member.cdphp.com</w:t>
      </w:r>
      <w:r w:rsidRPr="00FC1A77">
        <w:rPr>
          <w:b/>
          <w:color w:val="000000" w:themeColor="text1"/>
        </w:rPr>
        <w:t>.</w:t>
      </w:r>
      <w:r w:rsidRPr="00FC1A77">
        <w:rPr>
          <w:color w:val="000000" w:themeColor="text1"/>
        </w:rPr>
        <w:t xml:space="preserve"> You’ll need to have your member ID handy. Already have an account? Great! Simply sign in. </w:t>
      </w:r>
    </w:p>
    <w:p w14:paraId="7D3C30E8" w14:textId="77777777" w:rsidR="00FC1A77" w:rsidRDefault="00FC1A77" w:rsidP="00FC1A77">
      <w:pPr>
        <w:pStyle w:val="ListParagraph"/>
        <w:rPr>
          <w:color w:val="000000" w:themeColor="text1"/>
        </w:rPr>
      </w:pPr>
    </w:p>
    <w:p w14:paraId="2A9BD495" w14:textId="77777777" w:rsidR="00FC1A77" w:rsidRPr="00FC1A77" w:rsidRDefault="001D1FC1" w:rsidP="00FC1A7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FC1A77">
        <w:rPr>
          <w:rFonts w:ascii="MetaPro-Book" w:hAnsi="MetaPro-Book" w:cs="MetaPro-Book"/>
          <w:color w:val="000000" w:themeColor="text1"/>
        </w:rPr>
        <w:t xml:space="preserve">Click on </w:t>
      </w:r>
      <w:r w:rsidRPr="00FC1A77">
        <w:rPr>
          <w:rFonts w:ascii="MetaPro-Bold" w:hAnsi="MetaPro-Bold" w:cs="MetaPro-Bold"/>
          <w:b/>
          <w:bCs/>
          <w:color w:val="000000" w:themeColor="text1"/>
        </w:rPr>
        <w:t xml:space="preserve">See Details </w:t>
      </w:r>
      <w:r w:rsidRPr="00FC1A77">
        <w:rPr>
          <w:rFonts w:ascii="MetaPro-Book" w:hAnsi="MetaPro-Book" w:cs="MetaPro-Book"/>
          <w:color w:val="000000" w:themeColor="text1"/>
        </w:rPr>
        <w:t xml:space="preserve">in your </w:t>
      </w:r>
      <w:r w:rsidRPr="00FC1A77">
        <w:rPr>
          <w:rFonts w:ascii="MetaPro-Bold" w:hAnsi="MetaPro-Bold" w:cs="MetaPro-Bold"/>
          <w:b/>
          <w:bCs/>
          <w:color w:val="000000" w:themeColor="text1"/>
        </w:rPr>
        <w:t xml:space="preserve">My Healthy Direction Tracker </w:t>
      </w:r>
      <w:r w:rsidRPr="00FC1A77">
        <w:rPr>
          <w:rFonts w:ascii="MetaPro-Book" w:hAnsi="MetaPro-Book" w:cs="MetaPro-Book"/>
          <w:color w:val="000000" w:themeColor="text1"/>
        </w:rPr>
        <w:t>on the home page.</w:t>
      </w:r>
    </w:p>
    <w:p w14:paraId="373710B3" w14:textId="77777777" w:rsidR="00FC1A77" w:rsidRPr="00FC1A77" w:rsidRDefault="00FC1A77" w:rsidP="00FC1A77">
      <w:pPr>
        <w:pStyle w:val="ListParagraph"/>
        <w:rPr>
          <w:color w:val="000000" w:themeColor="text1"/>
        </w:rPr>
      </w:pPr>
    </w:p>
    <w:p w14:paraId="21ED3BA8" w14:textId="4967B51C" w:rsidR="00B51520" w:rsidRPr="00FC1A77" w:rsidRDefault="00B51520" w:rsidP="00FC1A7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FC1A77">
        <w:rPr>
          <w:color w:val="000000" w:themeColor="text1"/>
        </w:rPr>
        <w:t xml:space="preserve">Review the </w:t>
      </w:r>
      <w:r w:rsidRPr="00FC1A77">
        <w:rPr>
          <w:color w:val="000000" w:themeColor="text1"/>
          <w:highlight w:val="yellow"/>
        </w:rPr>
        <w:t>[X]</w:t>
      </w:r>
      <w:r w:rsidRPr="00FC1A77">
        <w:rPr>
          <w:color w:val="000000" w:themeColor="text1"/>
        </w:rPr>
        <w:t xml:space="preserve"> healthy steps chosen for you to complete and the requirements for reporting them on your Healthy Direction Tracker. </w:t>
      </w:r>
    </w:p>
    <w:p w14:paraId="25165F65" w14:textId="77777777" w:rsidR="00B51520" w:rsidRPr="00FC1A77" w:rsidRDefault="00B51520">
      <w:pPr>
        <w:rPr>
          <w:color w:val="000000" w:themeColor="text1"/>
        </w:rPr>
      </w:pPr>
    </w:p>
    <w:p w14:paraId="6656647B" w14:textId="77777777" w:rsidR="00B51520" w:rsidRPr="00FC1A77" w:rsidRDefault="00B51520">
      <w:pPr>
        <w:rPr>
          <w:b/>
          <w:color w:val="000000" w:themeColor="text1"/>
        </w:rPr>
      </w:pPr>
      <w:r w:rsidRPr="00FC1A77">
        <w:rPr>
          <w:b/>
          <w:color w:val="000000" w:themeColor="text1"/>
        </w:rPr>
        <w:t xml:space="preserve">FAQs: </w:t>
      </w:r>
    </w:p>
    <w:p w14:paraId="1B59A4C4" w14:textId="77777777" w:rsidR="005C644F" w:rsidRPr="005C644F" w:rsidRDefault="005C644F">
      <w:pPr>
        <w:rPr>
          <w:b/>
        </w:rPr>
      </w:pPr>
    </w:p>
    <w:p w14:paraId="5912C420" w14:textId="77777777" w:rsidR="00B51520" w:rsidRPr="00B51520" w:rsidRDefault="00B51520">
      <w:pPr>
        <w:rPr>
          <w:b/>
        </w:rPr>
      </w:pPr>
      <w:r w:rsidRPr="00B51520">
        <w:rPr>
          <w:b/>
        </w:rPr>
        <w:t xml:space="preserve">Q: Where do I report the steps I’ve completed? </w:t>
      </w:r>
    </w:p>
    <w:p w14:paraId="3FFAE00F" w14:textId="77777777" w:rsidR="00B51520" w:rsidRDefault="00B51520">
      <w:r>
        <w:t xml:space="preserve">A: </w:t>
      </w:r>
      <w:r w:rsidR="005E3DE6">
        <w:t xml:space="preserve">Many steps are automatically reported once you </w:t>
      </w:r>
      <w:proofErr w:type="gramStart"/>
      <w:r w:rsidR="005E3DE6">
        <w:t>take action</w:t>
      </w:r>
      <w:proofErr w:type="gramEnd"/>
      <w:r w:rsidR="005E3DE6">
        <w:t xml:space="preserve">. To report steps, log </w:t>
      </w:r>
      <w:r>
        <w:t xml:space="preserve">in to www.cdphp.com to add completion dates to your Healthy Direction Tracker. </w:t>
      </w:r>
    </w:p>
    <w:p w14:paraId="16727086" w14:textId="77777777" w:rsidR="00B51520" w:rsidRDefault="00B51520"/>
    <w:p w14:paraId="3F538CB0" w14:textId="77777777" w:rsidR="00B51520" w:rsidRPr="00B51520" w:rsidRDefault="00B51520">
      <w:pPr>
        <w:rPr>
          <w:b/>
        </w:rPr>
      </w:pPr>
      <w:r w:rsidRPr="00B51520">
        <w:rPr>
          <w:b/>
        </w:rPr>
        <w:t xml:space="preserve">Q: A step I reported isn’t showing up as completed. What should I do? </w:t>
      </w:r>
    </w:p>
    <w:p w14:paraId="034904C6" w14:textId="77777777" w:rsidR="00B51520" w:rsidRDefault="005E3DE6">
      <w:r>
        <w:t>A: C</w:t>
      </w:r>
      <w:r w:rsidR="00B51520">
        <w:t xml:space="preserve">all (518) 641-3140 or toll free at 1-877-269-2134 and we’ll be happy to assist you. </w:t>
      </w:r>
    </w:p>
    <w:p w14:paraId="2348C253" w14:textId="77777777" w:rsidR="00B51520" w:rsidRPr="00B51520" w:rsidRDefault="00B51520">
      <w:pPr>
        <w:rPr>
          <w:b/>
        </w:rPr>
      </w:pPr>
    </w:p>
    <w:p w14:paraId="3953ABF1" w14:textId="77777777" w:rsidR="00B51520" w:rsidRPr="00B51520" w:rsidRDefault="00B51520">
      <w:pPr>
        <w:rPr>
          <w:b/>
        </w:rPr>
      </w:pPr>
      <w:r w:rsidRPr="00B51520">
        <w:rPr>
          <w:b/>
        </w:rPr>
        <w:t xml:space="preserve">Q: How do I reset my password? </w:t>
      </w:r>
    </w:p>
    <w:p w14:paraId="59F81976" w14:textId="77777777" w:rsidR="0091608E" w:rsidRDefault="005E3DE6">
      <w:r>
        <w:t>A: Just u</w:t>
      </w:r>
      <w:r w:rsidR="00B51520">
        <w:t xml:space="preserve">se our online password/user ID recovery button. You can also call (518) 641-3140 or toll free at 1-877-269-2134 for customer support. </w:t>
      </w:r>
    </w:p>
    <w:p w14:paraId="1DF5A6B3" w14:textId="77777777" w:rsidR="0091608E" w:rsidRDefault="0091608E"/>
    <w:p w14:paraId="7408EAE7" w14:textId="77777777" w:rsidR="00AC4323" w:rsidRPr="000C6186" w:rsidRDefault="00AC4323" w:rsidP="00AC4323">
      <w:pPr>
        <w:rPr>
          <w:rFonts w:ascii="Calibri" w:hAnsi="Calibri"/>
          <w:i/>
          <w:color w:val="1F497D"/>
        </w:rPr>
      </w:pPr>
      <w:r w:rsidRPr="000C6186">
        <w:rPr>
          <w:i/>
        </w:rPr>
        <w:t xml:space="preserve">Your health plan is committed to helping you achieve your best health. Rewards for participating in a wellness program are available to all employees. If you think you might be unable to meet a standard for a reward under this wellness program, you might qualify for an opportunity to earn the same reward by different means. Contact us at (518) 641-3140 or toll free 1-877-269-2134 and we will </w:t>
      </w:r>
      <w:r w:rsidR="00CF4DC2">
        <w:rPr>
          <w:i/>
        </w:rPr>
        <w:t>work with you (and, if you wish</w:t>
      </w:r>
      <w:r w:rsidRPr="000C6186">
        <w:rPr>
          <w:i/>
        </w:rPr>
        <w:t>, with your doctor) to find a wellness program with the same reward that is right for you in light of your health status.</w:t>
      </w:r>
    </w:p>
    <w:p w14:paraId="1528A3DF" w14:textId="77777777" w:rsidR="0091608E" w:rsidRDefault="0091608E"/>
    <w:sectPr w:rsidR="009160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830B" w14:textId="77777777" w:rsidR="00AF2264" w:rsidRDefault="00AF2264" w:rsidP="00AF2264">
      <w:r>
        <w:separator/>
      </w:r>
    </w:p>
  </w:endnote>
  <w:endnote w:type="continuationSeparator" w:id="0">
    <w:p w14:paraId="5B93D7FD" w14:textId="77777777" w:rsidR="00AF2264" w:rsidRDefault="00AF2264" w:rsidP="00AF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Offc Book">
    <w:altName w:val="Meta Offc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Pro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734D" w14:textId="77777777" w:rsidR="00AF2264" w:rsidRDefault="00AF22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51EB" w14:textId="77777777" w:rsidR="00AF2264" w:rsidRDefault="00AF22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42EE" w14:textId="77777777" w:rsidR="00AF2264" w:rsidRDefault="00AF2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865A4" w14:textId="77777777" w:rsidR="00AF2264" w:rsidRDefault="00AF2264" w:rsidP="00AF2264">
      <w:r>
        <w:separator/>
      </w:r>
    </w:p>
  </w:footnote>
  <w:footnote w:type="continuationSeparator" w:id="0">
    <w:p w14:paraId="0345CF38" w14:textId="77777777" w:rsidR="00AF2264" w:rsidRDefault="00AF2264" w:rsidP="00AF2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A836" w14:textId="77777777" w:rsidR="00AF2264" w:rsidRDefault="00AF22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FF6AE" w14:textId="77777777" w:rsidR="00AF2264" w:rsidRDefault="00AF22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D68D" w14:textId="77777777" w:rsidR="00AF2264" w:rsidRDefault="00AF2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50A4"/>
    <w:multiLevelType w:val="hybridMultilevel"/>
    <w:tmpl w:val="BAB8A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59F2"/>
    <w:multiLevelType w:val="hybridMultilevel"/>
    <w:tmpl w:val="E168CC88"/>
    <w:lvl w:ilvl="0" w:tplc="08982398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D049A0"/>
    <w:multiLevelType w:val="hybridMultilevel"/>
    <w:tmpl w:val="7DD4C15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8280AA4"/>
    <w:multiLevelType w:val="hybridMultilevel"/>
    <w:tmpl w:val="DD046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443A"/>
    <w:multiLevelType w:val="hybridMultilevel"/>
    <w:tmpl w:val="5EA0A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532035">
    <w:abstractNumId w:val="2"/>
  </w:num>
  <w:num w:numId="2" w16cid:durableId="1586109597">
    <w:abstractNumId w:val="1"/>
  </w:num>
  <w:num w:numId="3" w16cid:durableId="884021585">
    <w:abstractNumId w:val="3"/>
  </w:num>
  <w:num w:numId="4" w16cid:durableId="1755318541">
    <w:abstractNumId w:val="4"/>
  </w:num>
  <w:num w:numId="5" w16cid:durableId="183619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db9cabb7-861b-4ea0-a78f-c0007f8591f1"/>
  </w:docVars>
  <w:rsids>
    <w:rsidRoot w:val="0091608E"/>
    <w:rsid w:val="000C6186"/>
    <w:rsid w:val="001170B7"/>
    <w:rsid w:val="001D1FC1"/>
    <w:rsid w:val="001E3C41"/>
    <w:rsid w:val="002131E8"/>
    <w:rsid w:val="002A6BE3"/>
    <w:rsid w:val="002D393D"/>
    <w:rsid w:val="0030208F"/>
    <w:rsid w:val="003117D2"/>
    <w:rsid w:val="00393B8C"/>
    <w:rsid w:val="003A17CE"/>
    <w:rsid w:val="003E41E5"/>
    <w:rsid w:val="004540E9"/>
    <w:rsid w:val="005C644F"/>
    <w:rsid w:val="005E3DE6"/>
    <w:rsid w:val="006A72A3"/>
    <w:rsid w:val="0071551E"/>
    <w:rsid w:val="0091608E"/>
    <w:rsid w:val="00AC4323"/>
    <w:rsid w:val="00AF2264"/>
    <w:rsid w:val="00B51520"/>
    <w:rsid w:val="00CF4DC2"/>
    <w:rsid w:val="00E13A93"/>
    <w:rsid w:val="00E55D62"/>
    <w:rsid w:val="00FA1E3D"/>
    <w:rsid w:val="00FC1A77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48F0134"/>
  <w15:chartTrackingRefBased/>
  <w15:docId w15:val="{BCCDB975-BF2C-414D-8CC5-417815AC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0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22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264"/>
  </w:style>
  <w:style w:type="paragraph" w:styleId="Footer">
    <w:name w:val="footer"/>
    <w:basedOn w:val="Normal"/>
    <w:link w:val="FooterChar"/>
    <w:uiPriority w:val="99"/>
    <w:unhideWhenUsed/>
    <w:rsid w:val="00AF22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264"/>
  </w:style>
  <w:style w:type="paragraph" w:styleId="ListParagraph">
    <w:name w:val="List Paragraph"/>
    <w:basedOn w:val="Normal"/>
    <w:uiPriority w:val="34"/>
    <w:qFormat/>
    <w:rsid w:val="003A17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3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B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B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B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B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8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E3C41"/>
    <w:pPr>
      <w:autoSpaceDE w:val="0"/>
      <w:autoSpaceDN w:val="0"/>
      <w:adjustRightInd w:val="0"/>
    </w:pPr>
    <w:rPr>
      <w:rFonts w:ascii="Meta Offc Book" w:hAnsi="Meta Offc Book" w:cs="Meta Offc Book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D1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8289A-2FDC-4B6F-AC4B-F963C5D539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01B07C-8914-4DE3-877F-58EBDC2C2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8864-FF81-4104-96A9-39C751D61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CDPHP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Burkart , Natalia</dc:creator>
  <cp:keywords/>
  <dc:description/>
  <cp:lastModifiedBy>Reith, Jennifer</cp:lastModifiedBy>
  <cp:revision>2</cp:revision>
  <cp:lastPrinted>2017-06-06T14:49:00Z</cp:lastPrinted>
  <dcterms:created xsi:type="dcterms:W3CDTF">2022-12-01T17:48:00Z</dcterms:created>
  <dcterms:modified xsi:type="dcterms:W3CDTF">2022-12-01T17:48:00Z</dcterms:modified>
</cp:coreProperties>
</file>